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152A4D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0B5893">
        <w:rPr>
          <w:b/>
          <w:sz w:val="28"/>
          <w:szCs w:val="24"/>
        </w:rPr>
        <w:t>5</w:t>
      </w:r>
      <w:r w:rsidR="0091731D">
        <w:rPr>
          <w:b/>
          <w:sz w:val="28"/>
          <w:szCs w:val="24"/>
        </w:rPr>
        <w:t xml:space="preserve">. </w:t>
      </w:r>
      <w:r w:rsidR="00C547D8">
        <w:rPr>
          <w:b/>
          <w:sz w:val="28"/>
          <w:szCs w:val="24"/>
        </w:rPr>
        <w:t>november 27</w:t>
      </w:r>
      <w:r w:rsidR="006C7968">
        <w:rPr>
          <w:b/>
          <w:sz w:val="28"/>
          <w:szCs w:val="24"/>
        </w:rPr>
        <w:t>-én</w:t>
      </w:r>
      <w:r w:rsidRPr="00E11FB6">
        <w:rPr>
          <w:b/>
          <w:sz w:val="28"/>
          <w:szCs w:val="24"/>
        </w:rPr>
        <w:t xml:space="preserve"> tartandó </w:t>
      </w:r>
    </w:p>
    <w:p w:rsidR="00C644C3" w:rsidRPr="00E11FB6" w:rsidRDefault="00875A6E" w:rsidP="00C644C3">
      <w:pPr>
        <w:jc w:val="center"/>
        <w:rPr>
          <w:b/>
          <w:sz w:val="28"/>
          <w:szCs w:val="24"/>
        </w:rPr>
      </w:pPr>
      <w:proofErr w:type="gramStart"/>
      <w:r>
        <w:rPr>
          <w:b/>
          <w:sz w:val="28"/>
          <w:szCs w:val="24"/>
        </w:rPr>
        <w:t>rend</w:t>
      </w:r>
      <w:r w:rsidR="000B5893">
        <w:rPr>
          <w:b/>
          <w:sz w:val="28"/>
          <w:szCs w:val="24"/>
        </w:rPr>
        <w:t>es</w:t>
      </w:r>
      <w:proofErr w:type="gramEnd"/>
      <w:r w:rsidR="00152A4D">
        <w:rPr>
          <w:b/>
          <w:sz w:val="28"/>
          <w:szCs w:val="24"/>
        </w:rPr>
        <w:t xml:space="preserve"> </w:t>
      </w:r>
      <w:r w:rsidR="00C644C3"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FA7B3A" w:rsidRDefault="00C644C3" w:rsidP="004E078C">
      <w:pPr>
        <w:pStyle w:val="Nincstrkz"/>
        <w:ind w:left="3540" w:hanging="3540"/>
        <w:jc w:val="both"/>
        <w:rPr>
          <w:sz w:val="28"/>
          <w:szCs w:val="28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</w:t>
      </w:r>
      <w:r w:rsidRPr="00892170">
        <w:rPr>
          <w:sz w:val="28"/>
          <w:szCs w:val="28"/>
        </w:rPr>
        <w:t>:</w:t>
      </w:r>
      <w:r w:rsidR="003173DF" w:rsidRPr="00892170">
        <w:rPr>
          <w:sz w:val="28"/>
          <w:szCs w:val="28"/>
        </w:rPr>
        <w:t xml:space="preserve"> </w:t>
      </w:r>
      <w:r w:rsidRPr="00892170">
        <w:rPr>
          <w:sz w:val="28"/>
          <w:szCs w:val="28"/>
        </w:rPr>
        <w:tab/>
      </w:r>
      <w:r w:rsidR="00E8518E" w:rsidRPr="004D30E9">
        <w:rPr>
          <w:b/>
          <w:szCs w:val="28"/>
        </w:rPr>
        <w:t xml:space="preserve">A Versenyképes Járások Program keretében </w:t>
      </w:r>
      <w:r w:rsidR="008173D4">
        <w:rPr>
          <w:b/>
          <w:szCs w:val="28"/>
        </w:rPr>
        <w:t>„</w:t>
      </w:r>
      <w:r w:rsidR="00947673" w:rsidRPr="00947673">
        <w:rPr>
          <w:b/>
          <w:szCs w:val="28"/>
        </w:rPr>
        <w:t>Közösségi közlekedés, közlekedésbiztonság fejlesztése a Tiszavasvári Járásban</w:t>
      </w:r>
      <w:r w:rsidR="008173D4">
        <w:rPr>
          <w:b/>
          <w:szCs w:val="28"/>
        </w:rPr>
        <w:t>”</w:t>
      </w:r>
      <w:r w:rsidR="00947673" w:rsidRPr="00947673">
        <w:rPr>
          <w:b/>
          <w:szCs w:val="28"/>
        </w:rPr>
        <w:t xml:space="preserve"> </w:t>
      </w:r>
      <w:r w:rsidR="00947673">
        <w:rPr>
          <w:b/>
          <w:szCs w:val="28"/>
        </w:rPr>
        <w:t xml:space="preserve">címmel benyújtott pályázat </w:t>
      </w:r>
      <w:r w:rsidR="00E8518E" w:rsidRPr="004D30E9">
        <w:rPr>
          <w:b/>
          <w:szCs w:val="28"/>
        </w:rPr>
        <w:t>támogat</w:t>
      </w:r>
      <w:r w:rsidR="00684CC9">
        <w:rPr>
          <w:b/>
          <w:szCs w:val="28"/>
        </w:rPr>
        <w:t>ó</w:t>
      </w:r>
      <w:r w:rsidR="00E8518E" w:rsidRPr="004D30E9">
        <w:rPr>
          <w:b/>
          <w:szCs w:val="28"/>
        </w:rPr>
        <w:t xml:space="preserve">i </w:t>
      </w:r>
      <w:r w:rsidR="00684CC9">
        <w:rPr>
          <w:b/>
          <w:szCs w:val="28"/>
        </w:rPr>
        <w:t>okiratainak</w:t>
      </w:r>
      <w:r w:rsidR="00E8518E">
        <w:rPr>
          <w:b/>
          <w:szCs w:val="28"/>
        </w:rPr>
        <w:t xml:space="preserve"> utólagos elfoga</w:t>
      </w:r>
      <w:r w:rsidR="00684CC9">
        <w:rPr>
          <w:b/>
          <w:szCs w:val="28"/>
        </w:rPr>
        <w:t>dásáról</w:t>
      </w:r>
    </w:p>
    <w:p w:rsidR="000B5893" w:rsidRDefault="000B5893" w:rsidP="00FA7B3A">
      <w:pPr>
        <w:pStyle w:val="Nincstrkz"/>
        <w:ind w:left="2832" w:hanging="2832"/>
        <w:jc w:val="both"/>
        <w:rPr>
          <w:sz w:val="28"/>
          <w:u w:val="single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FF610B">
        <w:rPr>
          <w:sz w:val="28"/>
          <w:szCs w:val="24"/>
          <w:u w:val="single"/>
        </w:rPr>
        <w:t>Melléklet:</w:t>
      </w:r>
      <w:r w:rsidRPr="00FF610B">
        <w:rPr>
          <w:sz w:val="28"/>
          <w:szCs w:val="24"/>
        </w:rPr>
        <w:tab/>
      </w:r>
      <w:r w:rsidR="00E56E80" w:rsidRPr="00E8518E">
        <w:rPr>
          <w:sz w:val="28"/>
          <w:szCs w:val="24"/>
        </w:rPr>
        <w:tab/>
      </w:r>
      <w:r w:rsidR="00E8518E" w:rsidRPr="00E8518E">
        <w:rPr>
          <w:sz w:val="28"/>
          <w:szCs w:val="24"/>
        </w:rPr>
        <w:t>-</w:t>
      </w:r>
      <w:r w:rsidR="00D0686C">
        <w:rPr>
          <w:sz w:val="28"/>
          <w:szCs w:val="24"/>
        </w:rPr>
        <w:t xml:space="preserve"> 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0B5893">
        <w:rPr>
          <w:sz w:val="28"/>
          <w:szCs w:val="28"/>
        </w:rPr>
        <w:t>Balázsi Csilla</w:t>
      </w:r>
      <w:r w:rsidR="00541E73" w:rsidRPr="00E11FB6">
        <w:rPr>
          <w:sz w:val="28"/>
          <w:szCs w:val="28"/>
        </w:rPr>
        <w:t xml:space="preserve">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E73AD7">
        <w:rPr>
          <w:sz w:val="28"/>
          <w:szCs w:val="28"/>
        </w:rPr>
        <w:tab/>
      </w:r>
      <w:r w:rsidR="004D30E9">
        <w:rPr>
          <w:sz w:val="28"/>
          <w:szCs w:val="28"/>
        </w:rPr>
        <w:t>Arató Atilla</w:t>
      </w:r>
      <w:r w:rsidR="00D0686C">
        <w:rPr>
          <w:sz w:val="28"/>
          <w:szCs w:val="28"/>
        </w:rPr>
        <w:t xml:space="preserve"> </w:t>
      </w:r>
      <w:r w:rsidR="00D0686C" w:rsidRPr="00226A10">
        <w:rPr>
          <w:sz w:val="28"/>
          <w:szCs w:val="28"/>
        </w:rPr>
        <w:t>köztisztviselő</w:t>
      </w:r>
    </w:p>
    <w:p w:rsidR="00FA7B3A" w:rsidRPr="00E11FB6" w:rsidRDefault="00FA7B3A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 xml:space="preserve">: </w:t>
      </w:r>
      <w:r w:rsidR="00E73AD7">
        <w:rPr>
          <w:sz w:val="28"/>
          <w:szCs w:val="28"/>
        </w:rPr>
        <w:tab/>
      </w:r>
      <w:r w:rsidR="001472C9" w:rsidRPr="00E11FB6">
        <w:rPr>
          <w:sz w:val="28"/>
          <w:szCs w:val="28"/>
        </w:rPr>
        <w:t>TPH</w:t>
      </w:r>
      <w:r w:rsidR="001472C9" w:rsidRPr="00A62FCB">
        <w:rPr>
          <w:sz w:val="28"/>
          <w:szCs w:val="28"/>
        </w:rPr>
        <w:t>/</w:t>
      </w:r>
      <w:r w:rsidR="002976F4">
        <w:rPr>
          <w:sz w:val="28"/>
          <w:szCs w:val="28"/>
        </w:rPr>
        <w:t>15289-6</w:t>
      </w:r>
      <w:r w:rsidR="002E4686" w:rsidRPr="00A62FCB">
        <w:rPr>
          <w:sz w:val="28"/>
          <w:szCs w:val="28"/>
        </w:rPr>
        <w:t>/202</w:t>
      </w:r>
      <w:r w:rsidR="000B5893">
        <w:rPr>
          <w:sz w:val="28"/>
          <w:szCs w:val="28"/>
        </w:rPr>
        <w:t>5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</w:p>
    <w:p w:rsidR="000B5893" w:rsidRPr="006A0098" w:rsidRDefault="000B5893" w:rsidP="000B5893">
      <w:pPr>
        <w:jc w:val="both"/>
        <w:rPr>
          <w:rFonts w:eastAsia="Calibri"/>
          <w:sz w:val="24"/>
          <w:szCs w:val="24"/>
          <w:u w:val="single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81"/>
        <w:gridCol w:w="4759"/>
      </w:tblGrid>
      <w:tr w:rsidR="000B5893" w:rsidRPr="006A0098" w:rsidTr="000B5893">
        <w:tc>
          <w:tcPr>
            <w:tcW w:w="4781" w:type="dxa"/>
          </w:tcPr>
          <w:p w:rsidR="000B5893" w:rsidRPr="006A0098" w:rsidRDefault="000B5893" w:rsidP="000B5893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6A0098">
              <w:rPr>
                <w:rFonts w:eastAsia="Calibri"/>
                <w:b/>
                <w:sz w:val="24"/>
                <w:szCs w:val="24"/>
              </w:rPr>
              <w:t>Bizottság</w:t>
            </w:r>
          </w:p>
        </w:tc>
        <w:tc>
          <w:tcPr>
            <w:tcW w:w="4759" w:type="dxa"/>
          </w:tcPr>
          <w:p w:rsidR="000B5893" w:rsidRPr="006A0098" w:rsidRDefault="000B5893" w:rsidP="000B5893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6A0098">
              <w:rPr>
                <w:rFonts w:eastAsia="Calibri"/>
                <w:b/>
                <w:sz w:val="24"/>
                <w:szCs w:val="24"/>
              </w:rPr>
              <w:t>Hatáskör</w:t>
            </w:r>
          </w:p>
        </w:tc>
      </w:tr>
      <w:tr w:rsidR="000B5893" w:rsidRPr="006A0098" w:rsidTr="00E8518E">
        <w:tc>
          <w:tcPr>
            <w:tcW w:w="4781" w:type="dxa"/>
          </w:tcPr>
          <w:p w:rsidR="000B5893" w:rsidRPr="006A0098" w:rsidRDefault="000B5893" w:rsidP="000B5893">
            <w:pPr>
              <w:jc w:val="both"/>
              <w:rPr>
                <w:rFonts w:eastAsia="Calibri"/>
                <w:sz w:val="24"/>
                <w:szCs w:val="24"/>
              </w:rPr>
            </w:pPr>
            <w:r w:rsidRPr="00542B28">
              <w:rPr>
                <w:rFonts w:eastAsia="Calibri"/>
                <w:sz w:val="24"/>
                <w:szCs w:val="24"/>
              </w:rPr>
              <w:t>Pénzügyi és Ügyrendi Bizottság</w:t>
            </w:r>
          </w:p>
        </w:tc>
        <w:tc>
          <w:tcPr>
            <w:tcW w:w="4759" w:type="dxa"/>
            <w:shd w:val="clear" w:color="auto" w:fill="auto"/>
          </w:tcPr>
          <w:p w:rsidR="000B5893" w:rsidRPr="00E8518E" w:rsidRDefault="000B5893" w:rsidP="000B5893">
            <w:pPr>
              <w:jc w:val="both"/>
              <w:rPr>
                <w:rFonts w:eastAsia="Calibri"/>
                <w:sz w:val="24"/>
                <w:szCs w:val="24"/>
              </w:rPr>
            </w:pPr>
            <w:r w:rsidRPr="00E8518E">
              <w:rPr>
                <w:rFonts w:eastAsia="Calibri"/>
                <w:sz w:val="24"/>
                <w:szCs w:val="24"/>
              </w:rPr>
              <w:t>SZMSZ 4. melléklet 1.6.1 pontja</w:t>
            </w:r>
          </w:p>
        </w:tc>
      </w:tr>
      <w:tr w:rsidR="000B5893" w:rsidRPr="006A0098" w:rsidTr="00E8518E">
        <w:tc>
          <w:tcPr>
            <w:tcW w:w="4781" w:type="dxa"/>
          </w:tcPr>
          <w:p w:rsidR="000B5893" w:rsidRPr="006A0098" w:rsidRDefault="000B5893" w:rsidP="000B5893">
            <w:pPr>
              <w:jc w:val="both"/>
              <w:rPr>
                <w:rFonts w:eastAsia="Calibri"/>
                <w:sz w:val="24"/>
                <w:szCs w:val="24"/>
              </w:rPr>
            </w:pPr>
            <w:r w:rsidRPr="00542B28">
              <w:rPr>
                <w:rFonts w:eastAsia="Calibri"/>
                <w:sz w:val="24"/>
                <w:szCs w:val="24"/>
              </w:rPr>
              <w:t>Szociális és Humán Bizottság</w:t>
            </w:r>
          </w:p>
        </w:tc>
        <w:tc>
          <w:tcPr>
            <w:tcW w:w="4759" w:type="dxa"/>
            <w:shd w:val="clear" w:color="auto" w:fill="auto"/>
          </w:tcPr>
          <w:p w:rsidR="000B5893" w:rsidRPr="00E8518E" w:rsidRDefault="000B5893" w:rsidP="000B5893">
            <w:pPr>
              <w:jc w:val="both"/>
              <w:rPr>
                <w:rFonts w:eastAsia="Calibri"/>
                <w:sz w:val="24"/>
                <w:szCs w:val="24"/>
              </w:rPr>
            </w:pPr>
            <w:r w:rsidRPr="00E8518E">
              <w:rPr>
                <w:rFonts w:eastAsia="Calibri"/>
                <w:sz w:val="24"/>
                <w:szCs w:val="24"/>
              </w:rPr>
              <w:t>SZMSZ 5. melléklet 1.10 pontja</w:t>
            </w:r>
          </w:p>
        </w:tc>
      </w:tr>
    </w:tbl>
    <w:p w:rsidR="000B5893" w:rsidRPr="006A0098" w:rsidRDefault="000B5893" w:rsidP="000B5893">
      <w:pPr>
        <w:jc w:val="both"/>
        <w:rPr>
          <w:rFonts w:eastAsia="Calibri"/>
          <w:sz w:val="24"/>
          <w:szCs w:val="24"/>
          <w:u w:val="single"/>
        </w:rPr>
      </w:pPr>
    </w:p>
    <w:p w:rsidR="000B5893" w:rsidRPr="006A0098" w:rsidRDefault="000B5893" w:rsidP="000B5893">
      <w:pPr>
        <w:jc w:val="both"/>
        <w:rPr>
          <w:rFonts w:eastAsia="Calibri"/>
          <w:sz w:val="24"/>
          <w:szCs w:val="24"/>
          <w:u w:val="single"/>
        </w:rPr>
      </w:pPr>
    </w:p>
    <w:p w:rsidR="000B5893" w:rsidRPr="006A0098" w:rsidRDefault="000B5893" w:rsidP="000B5893">
      <w:pPr>
        <w:jc w:val="both"/>
        <w:rPr>
          <w:rFonts w:eastAsia="Calibri"/>
          <w:sz w:val="24"/>
          <w:szCs w:val="24"/>
          <w:u w:val="single"/>
        </w:rPr>
      </w:pPr>
      <w:r w:rsidRPr="006A0098">
        <w:rPr>
          <w:rFonts w:eastAsia="Calibri"/>
          <w:sz w:val="24"/>
          <w:szCs w:val="24"/>
          <w:u w:val="single"/>
        </w:rPr>
        <w:t>Az ülésre meghívni javasolt szervek, személyek:</w:t>
      </w:r>
    </w:p>
    <w:p w:rsidR="000B5893" w:rsidRPr="006A0098" w:rsidRDefault="000B5893" w:rsidP="000B5893">
      <w:pPr>
        <w:jc w:val="both"/>
        <w:rPr>
          <w:rFonts w:eastAsia="Calibri"/>
          <w:sz w:val="24"/>
          <w:szCs w:val="24"/>
          <w:u w:val="single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60"/>
        <w:gridCol w:w="3240"/>
        <w:gridCol w:w="4140"/>
      </w:tblGrid>
      <w:tr w:rsidR="000B5893" w:rsidRPr="006A0098" w:rsidTr="000B5893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93" w:rsidRPr="006A0098" w:rsidRDefault="000B5893" w:rsidP="000B5893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6A0098">
              <w:rPr>
                <w:rFonts w:eastAsia="Calibri"/>
                <w:b/>
                <w:sz w:val="24"/>
                <w:szCs w:val="24"/>
              </w:rPr>
              <w:t>Név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93" w:rsidRPr="006A0098" w:rsidRDefault="000B5893" w:rsidP="000B5893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6A0098">
              <w:rPr>
                <w:rFonts w:eastAsia="Calibri"/>
                <w:b/>
                <w:sz w:val="24"/>
                <w:szCs w:val="24"/>
              </w:rPr>
              <w:t>Titulus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93" w:rsidRPr="006A0098" w:rsidRDefault="000B5893" w:rsidP="000B5893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6A0098">
              <w:rPr>
                <w:rFonts w:eastAsia="Calibri"/>
                <w:b/>
                <w:sz w:val="24"/>
                <w:szCs w:val="24"/>
              </w:rPr>
              <w:t>Elérhetőség</w:t>
            </w:r>
          </w:p>
        </w:tc>
      </w:tr>
      <w:tr w:rsidR="000B5893" w:rsidRPr="006A0098" w:rsidTr="000B5893">
        <w:tc>
          <w:tcPr>
            <w:tcW w:w="2160" w:type="dxa"/>
          </w:tcPr>
          <w:p w:rsidR="000B5893" w:rsidRPr="006A0098" w:rsidRDefault="000B5893" w:rsidP="000B589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40" w:type="dxa"/>
          </w:tcPr>
          <w:p w:rsidR="000B5893" w:rsidRPr="006A0098" w:rsidRDefault="000B5893" w:rsidP="000B589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40" w:type="dxa"/>
          </w:tcPr>
          <w:p w:rsidR="000B5893" w:rsidRPr="006A0098" w:rsidRDefault="000B5893" w:rsidP="000B589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0B5893" w:rsidRPr="006A0098" w:rsidRDefault="000B5893" w:rsidP="000B5893">
      <w:pPr>
        <w:jc w:val="both"/>
        <w:rPr>
          <w:rFonts w:eastAsia="Calibri"/>
          <w:sz w:val="24"/>
          <w:szCs w:val="24"/>
        </w:rPr>
      </w:pPr>
    </w:p>
    <w:p w:rsidR="000B5893" w:rsidRPr="006A0098" w:rsidRDefault="000B5893" w:rsidP="000B5893">
      <w:pPr>
        <w:jc w:val="both"/>
        <w:rPr>
          <w:rFonts w:eastAsia="Calibri"/>
          <w:sz w:val="24"/>
          <w:szCs w:val="24"/>
        </w:rPr>
      </w:pPr>
    </w:p>
    <w:p w:rsidR="000B5893" w:rsidRPr="006A0098" w:rsidRDefault="000B5893" w:rsidP="000B5893">
      <w:pPr>
        <w:jc w:val="both"/>
        <w:rPr>
          <w:rFonts w:eastAsia="Calibri"/>
          <w:sz w:val="24"/>
          <w:szCs w:val="24"/>
          <w:u w:val="single"/>
        </w:rPr>
      </w:pPr>
      <w:r w:rsidRPr="006A0098">
        <w:rPr>
          <w:rFonts w:eastAsia="Calibri"/>
          <w:sz w:val="24"/>
          <w:szCs w:val="24"/>
          <w:u w:val="single"/>
        </w:rPr>
        <w:t xml:space="preserve">Egyéb megjegyzés: </w:t>
      </w:r>
      <w:r>
        <w:rPr>
          <w:rFonts w:eastAsia="Calibri"/>
          <w:sz w:val="24"/>
          <w:szCs w:val="24"/>
          <w:u w:val="single"/>
        </w:rPr>
        <w:t>-</w:t>
      </w:r>
    </w:p>
    <w:p w:rsidR="000B5893" w:rsidRPr="006A0098" w:rsidRDefault="000B5893" w:rsidP="000B5893">
      <w:pPr>
        <w:jc w:val="both"/>
        <w:rPr>
          <w:rFonts w:eastAsia="Calibri"/>
          <w:sz w:val="24"/>
          <w:szCs w:val="24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Tiszavasvári, 202</w:t>
      </w:r>
      <w:r w:rsidR="000B5893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. </w:t>
      </w:r>
      <w:r w:rsidR="00C547D8">
        <w:rPr>
          <w:rFonts w:eastAsia="Calibri"/>
          <w:sz w:val="28"/>
          <w:szCs w:val="28"/>
        </w:rPr>
        <w:t>november 21</w:t>
      </w:r>
      <w:r w:rsidRPr="00C32F78">
        <w:rPr>
          <w:rFonts w:eastAsia="Calibri"/>
          <w:sz w:val="28"/>
          <w:szCs w:val="28"/>
        </w:rPr>
        <w:t xml:space="preserve">.                                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/>
    <w:p w:rsidR="00E73AD7" w:rsidRPr="00026D63" w:rsidRDefault="00E73AD7" w:rsidP="00E73AD7">
      <w:pPr>
        <w:tabs>
          <w:tab w:val="center" w:pos="7371"/>
        </w:tabs>
        <w:rPr>
          <w:sz w:val="28"/>
          <w:szCs w:val="28"/>
        </w:rPr>
      </w:pPr>
      <w:r w:rsidRPr="00026D63">
        <w:rPr>
          <w:sz w:val="28"/>
          <w:szCs w:val="28"/>
        </w:rPr>
        <w:tab/>
      </w:r>
      <w:r w:rsidR="004D30E9">
        <w:rPr>
          <w:sz w:val="28"/>
          <w:szCs w:val="28"/>
        </w:rPr>
        <w:t>Arató Atilla</w:t>
      </w:r>
    </w:p>
    <w:p w:rsidR="00691A00" w:rsidRDefault="00E73AD7" w:rsidP="00947673">
      <w:pPr>
        <w:tabs>
          <w:tab w:val="center" w:pos="7371"/>
        </w:tabs>
      </w:pPr>
      <w:r w:rsidRPr="00C32F78">
        <w:rPr>
          <w:sz w:val="28"/>
          <w:szCs w:val="28"/>
        </w:rPr>
        <w:tab/>
      </w:r>
      <w:proofErr w:type="gramStart"/>
      <w:r w:rsidRPr="00226A10">
        <w:rPr>
          <w:sz w:val="28"/>
          <w:szCs w:val="28"/>
        </w:rPr>
        <w:t>témafelelős</w:t>
      </w:r>
      <w:proofErr w:type="gramEnd"/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Default="00C644C3" w:rsidP="00C644C3">
      <w:pPr>
        <w:rPr>
          <w:sz w:val="24"/>
          <w:szCs w:val="24"/>
        </w:rPr>
      </w:pPr>
      <w:r w:rsidRPr="00226A10">
        <w:rPr>
          <w:sz w:val="24"/>
          <w:szCs w:val="24"/>
        </w:rPr>
        <w:t xml:space="preserve">Témafelelős: </w:t>
      </w:r>
      <w:r w:rsidR="004D30E9">
        <w:rPr>
          <w:sz w:val="24"/>
          <w:szCs w:val="24"/>
        </w:rPr>
        <w:t>Arató Atilla</w:t>
      </w:r>
    </w:p>
    <w:p w:rsidR="00FA7B3A" w:rsidRPr="002D53FE" w:rsidRDefault="00FA7B3A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513AB1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2976F4" w:rsidRDefault="002976F4" w:rsidP="002976F4">
      <w:pPr>
        <w:jc w:val="center"/>
        <w:rPr>
          <w:b/>
          <w:sz w:val="24"/>
          <w:szCs w:val="28"/>
        </w:rPr>
      </w:pPr>
      <w:r w:rsidRPr="002976F4">
        <w:rPr>
          <w:b/>
          <w:sz w:val="24"/>
          <w:szCs w:val="28"/>
        </w:rPr>
        <w:t xml:space="preserve">A Versenyképes Járások Program keretében </w:t>
      </w:r>
    </w:p>
    <w:p w:rsidR="00875A11" w:rsidRDefault="008173D4" w:rsidP="002976F4">
      <w:pPr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„</w:t>
      </w:r>
      <w:r w:rsidR="002976F4" w:rsidRPr="002976F4">
        <w:rPr>
          <w:b/>
          <w:sz w:val="24"/>
          <w:szCs w:val="28"/>
        </w:rPr>
        <w:t>Közösségi közlekedés, közlekedésbiztonság fejlesztése a Tiszavasvári Járásban</w:t>
      </w:r>
      <w:r>
        <w:rPr>
          <w:b/>
          <w:sz w:val="24"/>
          <w:szCs w:val="28"/>
        </w:rPr>
        <w:t>”</w:t>
      </w:r>
      <w:r w:rsidR="002976F4" w:rsidRPr="002976F4">
        <w:rPr>
          <w:b/>
          <w:sz w:val="24"/>
          <w:szCs w:val="28"/>
        </w:rPr>
        <w:t xml:space="preserve"> címmel benyújtott pályázat támogatói okiratainak utólagos elfogadásáról</w:t>
      </w:r>
    </w:p>
    <w:p w:rsidR="002976F4" w:rsidRDefault="002976F4" w:rsidP="00FA7B3A">
      <w:pPr>
        <w:spacing w:before="240"/>
        <w:rPr>
          <w:sz w:val="24"/>
          <w:szCs w:val="24"/>
        </w:rPr>
      </w:pPr>
    </w:p>
    <w:p w:rsidR="00FA7B3A" w:rsidRDefault="00FA7B3A" w:rsidP="00FA7B3A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FA7B3A" w:rsidRPr="00DE684C" w:rsidRDefault="00FA7B3A" w:rsidP="00FA7B3A">
      <w:pPr>
        <w:pStyle w:val="Nincstrkz"/>
      </w:pPr>
    </w:p>
    <w:p w:rsidR="00AB0B90" w:rsidRDefault="002360ED" w:rsidP="003A1A8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Testület utólagosan a </w:t>
      </w:r>
      <w:r w:rsidR="00BC0810">
        <w:rPr>
          <w:sz w:val="24"/>
          <w:szCs w:val="24"/>
        </w:rPr>
        <w:t>16</w:t>
      </w:r>
      <w:r w:rsidR="008173D4">
        <w:rPr>
          <w:sz w:val="24"/>
          <w:szCs w:val="24"/>
        </w:rPr>
        <w:t>6</w:t>
      </w:r>
      <w:r>
        <w:rPr>
          <w:sz w:val="24"/>
          <w:szCs w:val="24"/>
        </w:rPr>
        <w:t>/2025. (VI.25.)</w:t>
      </w:r>
      <w:r w:rsidR="008173D4">
        <w:rPr>
          <w:sz w:val="24"/>
          <w:szCs w:val="24"/>
        </w:rPr>
        <w:t xml:space="preserve"> Kt. számú határozatá</w:t>
      </w:r>
      <w:r>
        <w:rPr>
          <w:sz w:val="24"/>
          <w:szCs w:val="24"/>
        </w:rPr>
        <w:t xml:space="preserve">val jóváhagyta a pályázat benyújtását a </w:t>
      </w:r>
      <w:r w:rsidR="003A1A8A" w:rsidRPr="003A1A8A">
        <w:rPr>
          <w:sz w:val="24"/>
          <w:szCs w:val="24"/>
        </w:rPr>
        <w:t>Magyarország Kormánya</w:t>
      </w:r>
      <w:r>
        <w:rPr>
          <w:sz w:val="24"/>
          <w:szCs w:val="24"/>
        </w:rPr>
        <w:t xml:space="preserve"> által </w:t>
      </w:r>
      <w:r>
        <w:rPr>
          <w:b/>
          <w:sz w:val="24"/>
          <w:szCs w:val="24"/>
        </w:rPr>
        <w:t>Versenyképes Járások Program keretében meghirdetett pályázat</w:t>
      </w:r>
      <w:r w:rsidR="00BC0810">
        <w:rPr>
          <w:b/>
          <w:sz w:val="24"/>
          <w:szCs w:val="24"/>
        </w:rPr>
        <w:t>ok</w:t>
      </w:r>
      <w:r>
        <w:rPr>
          <w:b/>
          <w:sz w:val="24"/>
          <w:szCs w:val="24"/>
        </w:rPr>
        <w:t xml:space="preserve">ra. </w:t>
      </w:r>
      <w:r w:rsidR="003A1A8A" w:rsidRPr="000814E9">
        <w:rPr>
          <w:b/>
          <w:sz w:val="24"/>
          <w:szCs w:val="24"/>
        </w:rPr>
        <w:t xml:space="preserve"> </w:t>
      </w:r>
    </w:p>
    <w:p w:rsidR="000814E9" w:rsidRDefault="000814E9" w:rsidP="000814E9">
      <w:pPr>
        <w:jc w:val="both"/>
        <w:rPr>
          <w:sz w:val="24"/>
          <w:szCs w:val="24"/>
        </w:rPr>
      </w:pPr>
    </w:p>
    <w:p w:rsidR="00CC3431" w:rsidRPr="00821997" w:rsidRDefault="00CC3431" w:rsidP="00CC3431">
      <w:pPr>
        <w:jc w:val="both"/>
        <w:rPr>
          <w:sz w:val="24"/>
          <w:szCs w:val="24"/>
        </w:rPr>
      </w:pPr>
      <w:r w:rsidRPr="00821997">
        <w:rPr>
          <w:sz w:val="24"/>
          <w:szCs w:val="24"/>
        </w:rPr>
        <w:t xml:space="preserve">A </w:t>
      </w:r>
      <w:r w:rsidRPr="00821997">
        <w:rPr>
          <w:b/>
          <w:sz w:val="24"/>
          <w:szCs w:val="24"/>
        </w:rPr>
        <w:t>Közigazgatási és Területfejlesztési Minisztérium</w:t>
      </w:r>
      <w:r w:rsidRPr="00821997">
        <w:rPr>
          <w:sz w:val="24"/>
          <w:szCs w:val="24"/>
        </w:rPr>
        <w:t xml:space="preserve"> a</w:t>
      </w:r>
      <w:r w:rsidR="00BC0810">
        <w:rPr>
          <w:sz w:val="24"/>
          <w:szCs w:val="24"/>
        </w:rPr>
        <w:t xml:space="preserve"> beadott 5 támogatási kérelmet elbírálta</w:t>
      </w:r>
      <w:r w:rsidRPr="00821997">
        <w:rPr>
          <w:sz w:val="24"/>
          <w:szCs w:val="24"/>
        </w:rPr>
        <w:t xml:space="preserve"> </w:t>
      </w:r>
      <w:r w:rsidR="00BC0810">
        <w:rPr>
          <w:sz w:val="24"/>
          <w:szCs w:val="24"/>
        </w:rPr>
        <w:t xml:space="preserve">és </w:t>
      </w:r>
      <w:r w:rsidRPr="00821997">
        <w:rPr>
          <w:sz w:val="24"/>
          <w:szCs w:val="24"/>
        </w:rPr>
        <w:t>2025. július 15</w:t>
      </w:r>
      <w:r w:rsidR="00BC0810">
        <w:rPr>
          <w:sz w:val="24"/>
          <w:szCs w:val="24"/>
        </w:rPr>
        <w:t>. napján támogat</w:t>
      </w:r>
      <w:r w:rsidR="00AC25C4">
        <w:rPr>
          <w:sz w:val="24"/>
          <w:szCs w:val="24"/>
        </w:rPr>
        <w:t>ói</w:t>
      </w:r>
      <w:r w:rsidR="00BC0810">
        <w:rPr>
          <w:sz w:val="24"/>
          <w:szCs w:val="24"/>
        </w:rPr>
        <w:t xml:space="preserve"> döntést hozott</w:t>
      </w:r>
      <w:r w:rsidRPr="00821997">
        <w:rPr>
          <w:sz w:val="24"/>
          <w:szCs w:val="24"/>
        </w:rPr>
        <w:t xml:space="preserve">. A Minisztérium képviseletében és nevében a </w:t>
      </w:r>
      <w:r w:rsidRPr="00821997">
        <w:rPr>
          <w:b/>
          <w:sz w:val="24"/>
          <w:szCs w:val="24"/>
        </w:rPr>
        <w:t>Magyar Államkincstár</w:t>
      </w:r>
      <w:r w:rsidRPr="00821997">
        <w:rPr>
          <w:sz w:val="24"/>
          <w:szCs w:val="24"/>
        </w:rPr>
        <w:t xml:space="preserve"> (képviseli: a Magyar Államkincstár elnökének megbízásából Béres Péter a Magyar Államkincstár Szabolcs-Szatmár-Bereg Vármegyei Igazgatóságának igazgatója), mint </w:t>
      </w:r>
      <w:r w:rsidRPr="00FF610B">
        <w:rPr>
          <w:b/>
          <w:sz w:val="24"/>
          <w:szCs w:val="24"/>
        </w:rPr>
        <w:t>Lebonyolító</w:t>
      </w:r>
      <w:r w:rsidRPr="00821997">
        <w:rPr>
          <w:sz w:val="24"/>
          <w:szCs w:val="24"/>
        </w:rPr>
        <w:t xml:space="preserve"> jár el. A</w:t>
      </w:r>
      <w:r>
        <w:rPr>
          <w:sz w:val="24"/>
          <w:szCs w:val="24"/>
        </w:rPr>
        <w:t xml:space="preserve">z elnyert, vissza nem térítendő támogatásra vonatkozó </w:t>
      </w:r>
      <w:r w:rsidR="00A55E75">
        <w:rPr>
          <w:sz w:val="24"/>
          <w:szCs w:val="24"/>
        </w:rPr>
        <w:t>a</w:t>
      </w:r>
      <w:r w:rsidR="008173D4">
        <w:rPr>
          <w:sz w:val="24"/>
          <w:szCs w:val="24"/>
        </w:rPr>
        <w:t>z</w:t>
      </w:r>
      <w:r w:rsidR="00A55E75">
        <w:rPr>
          <w:sz w:val="24"/>
          <w:szCs w:val="24"/>
        </w:rPr>
        <w:t xml:space="preserve"> „</w:t>
      </w:r>
      <w:r w:rsidR="00A55E75" w:rsidRPr="00A55E75">
        <w:rPr>
          <w:sz w:val="24"/>
          <w:szCs w:val="24"/>
        </w:rPr>
        <w:t>1) Közösségi közlekedés, közlekedésbiztonság fejlesztése a Tiszavasvári Járásban</w:t>
      </w:r>
      <w:r w:rsidR="00A55E75">
        <w:rPr>
          <w:sz w:val="24"/>
          <w:szCs w:val="24"/>
        </w:rPr>
        <w:t>” című fejlesztésre</w:t>
      </w:r>
      <w:r w:rsidRPr="00821997">
        <w:rPr>
          <w:sz w:val="24"/>
          <w:szCs w:val="24"/>
        </w:rPr>
        <w:t xml:space="preserve"> </w:t>
      </w:r>
      <w:r w:rsidR="00A55E75">
        <w:rPr>
          <w:sz w:val="24"/>
          <w:szCs w:val="24"/>
        </w:rPr>
        <w:t xml:space="preserve">a </w:t>
      </w:r>
      <w:r>
        <w:rPr>
          <w:sz w:val="24"/>
          <w:szCs w:val="24"/>
        </w:rPr>
        <w:t>támogatói oki</w:t>
      </w:r>
      <w:r w:rsidR="0032333A">
        <w:rPr>
          <w:sz w:val="24"/>
          <w:szCs w:val="24"/>
        </w:rPr>
        <w:t>rat</w:t>
      </w:r>
      <w:r w:rsidRPr="00821997">
        <w:rPr>
          <w:sz w:val="24"/>
          <w:szCs w:val="24"/>
        </w:rPr>
        <w:t xml:space="preserve"> 2025. </w:t>
      </w:r>
      <w:r w:rsidR="00A55E75">
        <w:rPr>
          <w:sz w:val="24"/>
          <w:szCs w:val="24"/>
        </w:rPr>
        <w:t>október 29</w:t>
      </w:r>
      <w:r>
        <w:rPr>
          <w:sz w:val="24"/>
          <w:szCs w:val="24"/>
        </w:rPr>
        <w:t>-</w:t>
      </w:r>
      <w:r w:rsidR="00A55E75">
        <w:rPr>
          <w:sz w:val="24"/>
          <w:szCs w:val="24"/>
        </w:rPr>
        <w:t>é</w:t>
      </w:r>
      <w:r>
        <w:rPr>
          <w:sz w:val="24"/>
          <w:szCs w:val="24"/>
        </w:rPr>
        <w:t>n megérkezett</w:t>
      </w:r>
      <w:r w:rsidRPr="00821997">
        <w:rPr>
          <w:sz w:val="24"/>
          <w:szCs w:val="24"/>
        </w:rPr>
        <w:t>.</w:t>
      </w:r>
    </w:p>
    <w:p w:rsidR="00504FDB" w:rsidRPr="00720A86" w:rsidRDefault="00504FDB" w:rsidP="00720A86">
      <w:pPr>
        <w:jc w:val="both"/>
        <w:rPr>
          <w:sz w:val="24"/>
          <w:szCs w:val="24"/>
        </w:rPr>
      </w:pPr>
    </w:p>
    <w:p w:rsidR="00947673" w:rsidRDefault="00947673" w:rsidP="00947673">
      <w:pPr>
        <w:jc w:val="both"/>
        <w:rPr>
          <w:sz w:val="24"/>
          <w:szCs w:val="24"/>
        </w:rPr>
      </w:pPr>
      <w:r w:rsidRPr="00947673">
        <w:rPr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r w:rsidR="008A4168" w:rsidRPr="00947673">
        <w:rPr>
          <w:sz w:val="24"/>
          <w:szCs w:val="24"/>
        </w:rPr>
        <w:t>projekt keretében</w:t>
      </w:r>
      <w:r w:rsidR="00BD49D0" w:rsidRPr="00947673">
        <w:rPr>
          <w:sz w:val="24"/>
          <w:szCs w:val="24"/>
        </w:rPr>
        <w:t xml:space="preserve"> </w:t>
      </w:r>
      <w:r>
        <w:rPr>
          <w:sz w:val="24"/>
          <w:szCs w:val="24"/>
        </w:rPr>
        <w:t>a Tiszavasvári Járás</w:t>
      </w:r>
      <w:r w:rsidRPr="00947673">
        <w:rPr>
          <w:sz w:val="24"/>
          <w:szCs w:val="24"/>
        </w:rPr>
        <w:t xml:space="preserve"> </w:t>
      </w:r>
      <w:r w:rsidR="008A4168" w:rsidRPr="00947673">
        <w:rPr>
          <w:sz w:val="24"/>
          <w:szCs w:val="24"/>
        </w:rPr>
        <w:t xml:space="preserve">összesen bruttó </w:t>
      </w:r>
      <w:r w:rsidR="00C547D8" w:rsidRPr="00947673">
        <w:rPr>
          <w:sz w:val="24"/>
          <w:szCs w:val="24"/>
        </w:rPr>
        <w:t>103.824.360</w:t>
      </w:r>
      <w:r w:rsidR="00752355" w:rsidRPr="00947673">
        <w:rPr>
          <w:sz w:val="24"/>
          <w:szCs w:val="24"/>
        </w:rPr>
        <w:t>,-</w:t>
      </w:r>
      <w:r w:rsidR="00F0661C" w:rsidRPr="00947673">
        <w:rPr>
          <w:sz w:val="24"/>
          <w:szCs w:val="24"/>
        </w:rPr>
        <w:t xml:space="preserve"> Ft</w:t>
      </w:r>
      <w:r>
        <w:rPr>
          <w:sz w:val="24"/>
          <w:szCs w:val="24"/>
        </w:rPr>
        <w:t xml:space="preserve"> összegben nyert el támogatást, melyből Önkormányzatunk </w:t>
      </w:r>
      <w:r w:rsidR="008A4168">
        <w:rPr>
          <w:sz w:val="24"/>
          <w:szCs w:val="24"/>
        </w:rPr>
        <w:t xml:space="preserve">bruttó </w:t>
      </w:r>
      <w:r w:rsidR="00C547D8">
        <w:rPr>
          <w:sz w:val="24"/>
          <w:szCs w:val="24"/>
        </w:rPr>
        <w:t>31.219.331</w:t>
      </w:r>
      <w:r w:rsidR="008A4168">
        <w:rPr>
          <w:sz w:val="24"/>
          <w:szCs w:val="24"/>
        </w:rPr>
        <w:t>,- Ft összegben</w:t>
      </w:r>
      <w:r>
        <w:rPr>
          <w:sz w:val="24"/>
          <w:szCs w:val="24"/>
        </w:rPr>
        <w:t xml:space="preserve"> részesült.</w:t>
      </w:r>
    </w:p>
    <w:p w:rsidR="00F0661C" w:rsidRDefault="00947673" w:rsidP="0094767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pályázatból fedett kerékpártárolók, buszmegálló esőbeállók telepítése, 1 db rendőrségi </w:t>
      </w:r>
      <w:proofErr w:type="spellStart"/>
      <w:r>
        <w:rPr>
          <w:sz w:val="24"/>
          <w:szCs w:val="24"/>
        </w:rPr>
        <w:t>drón</w:t>
      </w:r>
      <w:proofErr w:type="spellEnd"/>
      <w:r>
        <w:rPr>
          <w:sz w:val="24"/>
          <w:szCs w:val="24"/>
        </w:rPr>
        <w:t xml:space="preserve"> beszerzése fog megvalósulni.</w:t>
      </w:r>
    </w:p>
    <w:p w:rsidR="00821997" w:rsidRPr="00821997" w:rsidRDefault="00821997" w:rsidP="00FA7B3A">
      <w:pPr>
        <w:jc w:val="both"/>
        <w:rPr>
          <w:sz w:val="24"/>
          <w:szCs w:val="24"/>
        </w:rPr>
      </w:pPr>
    </w:p>
    <w:p w:rsidR="004A3088" w:rsidRPr="004A3088" w:rsidRDefault="004A3088" w:rsidP="004A3088">
      <w:pPr>
        <w:jc w:val="both"/>
        <w:rPr>
          <w:sz w:val="24"/>
          <w:szCs w:val="24"/>
        </w:rPr>
      </w:pPr>
      <w:r w:rsidRPr="004A3088">
        <w:rPr>
          <w:sz w:val="24"/>
          <w:szCs w:val="24"/>
        </w:rPr>
        <w:t>Kérem a Tisztelt Képviselő-testületet, hogy a határozat-tervezet</w:t>
      </w:r>
      <w:r w:rsidR="00FF610B">
        <w:rPr>
          <w:sz w:val="24"/>
          <w:szCs w:val="24"/>
        </w:rPr>
        <w:t>e</w:t>
      </w:r>
      <w:r w:rsidRPr="004A3088">
        <w:rPr>
          <w:sz w:val="24"/>
          <w:szCs w:val="24"/>
        </w:rPr>
        <w:t>t és annak mellé</w:t>
      </w:r>
      <w:r w:rsidR="006030CC">
        <w:rPr>
          <w:sz w:val="24"/>
          <w:szCs w:val="24"/>
        </w:rPr>
        <w:t>kletét képező támogatói okiratot</w:t>
      </w:r>
      <w:r w:rsidRPr="004A3088">
        <w:rPr>
          <w:sz w:val="24"/>
          <w:szCs w:val="24"/>
        </w:rPr>
        <w:t xml:space="preserve"> szíveskedjen elfogadni.</w:t>
      </w:r>
    </w:p>
    <w:p w:rsidR="004A3088" w:rsidRDefault="004A3088" w:rsidP="00FA7B3A">
      <w:pPr>
        <w:rPr>
          <w:sz w:val="24"/>
        </w:rPr>
      </w:pPr>
    </w:p>
    <w:p w:rsidR="00947673" w:rsidRDefault="00947673" w:rsidP="00FA7B3A">
      <w:pPr>
        <w:rPr>
          <w:sz w:val="24"/>
        </w:rPr>
      </w:pPr>
    </w:p>
    <w:p w:rsidR="00FA7B3A" w:rsidRDefault="00FA7B3A" w:rsidP="00FA7B3A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D0686C">
        <w:rPr>
          <w:sz w:val="24"/>
          <w:szCs w:val="24"/>
        </w:rPr>
        <w:t>202</w:t>
      </w:r>
      <w:r w:rsidR="000B5893">
        <w:rPr>
          <w:sz w:val="24"/>
          <w:szCs w:val="24"/>
        </w:rPr>
        <w:t>5</w:t>
      </w:r>
      <w:r w:rsidR="00D0686C">
        <w:rPr>
          <w:sz w:val="24"/>
          <w:szCs w:val="24"/>
        </w:rPr>
        <w:t xml:space="preserve">. </w:t>
      </w:r>
      <w:r w:rsidR="00C547D8">
        <w:rPr>
          <w:sz w:val="24"/>
          <w:szCs w:val="24"/>
        </w:rPr>
        <w:t>november 21</w:t>
      </w:r>
      <w:r>
        <w:rPr>
          <w:sz w:val="24"/>
          <w:szCs w:val="24"/>
        </w:rPr>
        <w:t>.</w:t>
      </w:r>
    </w:p>
    <w:p w:rsidR="00FA7B3A" w:rsidRDefault="00FA7B3A" w:rsidP="00FA7B3A">
      <w:pPr>
        <w:rPr>
          <w:sz w:val="24"/>
          <w:szCs w:val="24"/>
        </w:rPr>
      </w:pPr>
    </w:p>
    <w:p w:rsidR="00947673" w:rsidRDefault="00947673" w:rsidP="00FA7B3A">
      <w:pPr>
        <w:rPr>
          <w:sz w:val="24"/>
          <w:szCs w:val="24"/>
        </w:rPr>
      </w:pPr>
    </w:p>
    <w:p w:rsidR="00FA7B3A" w:rsidRDefault="00FA7B3A" w:rsidP="00FA7B3A">
      <w:pPr>
        <w:rPr>
          <w:sz w:val="24"/>
          <w:szCs w:val="24"/>
        </w:rPr>
      </w:pPr>
    </w:p>
    <w:p w:rsidR="00FA7B3A" w:rsidRDefault="000B5893" w:rsidP="000B5893">
      <w:pPr>
        <w:ind w:left="4956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Balázsi Csilla</w:t>
      </w:r>
    </w:p>
    <w:p w:rsidR="004E078C" w:rsidRDefault="004E078C" w:rsidP="004E078C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</w:t>
      </w:r>
      <w:r w:rsidR="00FA7B3A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</w:t>
      </w:r>
      <w:proofErr w:type="gramStart"/>
      <w:r w:rsidR="00FA7B3A">
        <w:rPr>
          <w:b/>
          <w:sz w:val="24"/>
          <w:szCs w:val="24"/>
        </w:rPr>
        <w:t>polgármester</w:t>
      </w:r>
      <w:proofErr w:type="gramEnd"/>
      <w:r w:rsidRPr="004E078C">
        <w:rPr>
          <w:b/>
          <w:bCs/>
          <w:sz w:val="24"/>
          <w:szCs w:val="24"/>
        </w:rPr>
        <w:t xml:space="preserve"> </w:t>
      </w:r>
    </w:p>
    <w:p w:rsidR="003A1A8A" w:rsidRDefault="003A1A8A">
      <w:pPr>
        <w:spacing w:after="200"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752355" w:rsidRPr="00504FDB" w:rsidRDefault="00C547D8" w:rsidP="00752355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HATÁROZAT-TERVEZET</w:t>
      </w:r>
    </w:p>
    <w:p w:rsidR="00752355" w:rsidRPr="00504FDB" w:rsidRDefault="00752355" w:rsidP="00752355">
      <w:pPr>
        <w:jc w:val="center"/>
        <w:rPr>
          <w:b/>
          <w:bCs/>
          <w:sz w:val="24"/>
          <w:szCs w:val="24"/>
        </w:rPr>
      </w:pPr>
      <w:r w:rsidRPr="00504FDB">
        <w:rPr>
          <w:b/>
          <w:bCs/>
          <w:sz w:val="24"/>
          <w:szCs w:val="24"/>
        </w:rPr>
        <w:t>TISZAVASVÁRI VÁROS ÖNKORMÁNYZATA</w:t>
      </w:r>
    </w:p>
    <w:p w:rsidR="00752355" w:rsidRPr="00504FDB" w:rsidRDefault="00752355" w:rsidP="00752355">
      <w:pPr>
        <w:jc w:val="center"/>
        <w:rPr>
          <w:b/>
          <w:bCs/>
          <w:sz w:val="24"/>
          <w:szCs w:val="24"/>
        </w:rPr>
      </w:pPr>
      <w:r w:rsidRPr="00504FDB">
        <w:rPr>
          <w:b/>
          <w:bCs/>
          <w:sz w:val="24"/>
          <w:szCs w:val="24"/>
        </w:rPr>
        <w:t>KÉPVISELŐ TESTÜLETÉNEK</w:t>
      </w:r>
    </w:p>
    <w:p w:rsidR="00752355" w:rsidRPr="00504FDB" w:rsidRDefault="0032333A" w:rsidP="0075235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……/2025. (</w:t>
      </w:r>
      <w:r w:rsidR="00E8518E" w:rsidRPr="00504FDB">
        <w:rPr>
          <w:b/>
          <w:bCs/>
          <w:sz w:val="24"/>
          <w:szCs w:val="24"/>
        </w:rPr>
        <w:t>X</w:t>
      </w:r>
      <w:r>
        <w:rPr>
          <w:b/>
          <w:bCs/>
          <w:sz w:val="24"/>
          <w:szCs w:val="24"/>
        </w:rPr>
        <w:t>I</w:t>
      </w:r>
      <w:r w:rsidR="00752355" w:rsidRPr="00504FDB">
        <w:rPr>
          <w:b/>
          <w:bCs/>
          <w:sz w:val="24"/>
          <w:szCs w:val="24"/>
        </w:rPr>
        <w:t>.2</w:t>
      </w:r>
      <w:r>
        <w:rPr>
          <w:b/>
          <w:bCs/>
          <w:sz w:val="24"/>
          <w:szCs w:val="24"/>
        </w:rPr>
        <w:t>7</w:t>
      </w:r>
      <w:r w:rsidR="00752355" w:rsidRPr="00504FDB">
        <w:rPr>
          <w:b/>
          <w:bCs/>
          <w:sz w:val="24"/>
          <w:szCs w:val="24"/>
        </w:rPr>
        <w:t xml:space="preserve">.) Kt. számú </w:t>
      </w:r>
    </w:p>
    <w:p w:rsidR="00752355" w:rsidRPr="00504FDB" w:rsidRDefault="00752355" w:rsidP="00752355">
      <w:pPr>
        <w:jc w:val="center"/>
        <w:rPr>
          <w:b/>
          <w:bCs/>
          <w:sz w:val="24"/>
          <w:szCs w:val="24"/>
        </w:rPr>
      </w:pPr>
      <w:proofErr w:type="gramStart"/>
      <w:r w:rsidRPr="00504FDB">
        <w:rPr>
          <w:b/>
          <w:bCs/>
          <w:sz w:val="24"/>
          <w:szCs w:val="24"/>
        </w:rPr>
        <w:t>határozata</w:t>
      </w:r>
      <w:proofErr w:type="gramEnd"/>
    </w:p>
    <w:p w:rsidR="00752355" w:rsidRPr="00504FDB" w:rsidRDefault="00752355" w:rsidP="00752355">
      <w:pPr>
        <w:jc w:val="center"/>
        <w:rPr>
          <w:b/>
          <w:bCs/>
          <w:sz w:val="24"/>
          <w:szCs w:val="24"/>
        </w:rPr>
      </w:pPr>
    </w:p>
    <w:p w:rsidR="00FA1653" w:rsidRPr="00504FDB" w:rsidRDefault="00FA1653" w:rsidP="00752355">
      <w:pPr>
        <w:jc w:val="center"/>
        <w:rPr>
          <w:b/>
          <w:bCs/>
          <w:sz w:val="24"/>
          <w:szCs w:val="24"/>
        </w:rPr>
      </w:pPr>
    </w:p>
    <w:p w:rsidR="002976F4" w:rsidRDefault="002976F4" w:rsidP="002976F4">
      <w:pPr>
        <w:jc w:val="center"/>
        <w:rPr>
          <w:b/>
          <w:sz w:val="24"/>
          <w:szCs w:val="28"/>
        </w:rPr>
      </w:pPr>
      <w:r w:rsidRPr="002976F4">
        <w:rPr>
          <w:b/>
          <w:sz w:val="24"/>
          <w:szCs w:val="28"/>
        </w:rPr>
        <w:t xml:space="preserve">A Versenyképes Járások Program keretében </w:t>
      </w:r>
    </w:p>
    <w:p w:rsidR="002976F4" w:rsidRDefault="008173D4" w:rsidP="002976F4">
      <w:pPr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„</w:t>
      </w:r>
      <w:r w:rsidR="002976F4" w:rsidRPr="002976F4">
        <w:rPr>
          <w:b/>
          <w:sz w:val="24"/>
          <w:szCs w:val="28"/>
        </w:rPr>
        <w:t>Közösségi közlekedés, közlekedésbiztonság fejlesztése a Tiszavasvári Járásban</w:t>
      </w:r>
      <w:r>
        <w:rPr>
          <w:b/>
          <w:sz w:val="24"/>
          <w:szCs w:val="28"/>
        </w:rPr>
        <w:t>”</w:t>
      </w:r>
      <w:bookmarkStart w:id="0" w:name="_GoBack"/>
      <w:bookmarkEnd w:id="0"/>
      <w:r w:rsidR="002976F4" w:rsidRPr="002976F4">
        <w:rPr>
          <w:b/>
          <w:sz w:val="24"/>
          <w:szCs w:val="28"/>
        </w:rPr>
        <w:t xml:space="preserve"> címmel benyújtott pályázat támogatói okiratainak utólagos elfogadásáról</w:t>
      </w:r>
    </w:p>
    <w:p w:rsidR="002976F4" w:rsidRDefault="002976F4" w:rsidP="002976F4">
      <w:pPr>
        <w:jc w:val="center"/>
        <w:rPr>
          <w:b/>
          <w:sz w:val="24"/>
          <w:szCs w:val="28"/>
        </w:rPr>
      </w:pPr>
    </w:p>
    <w:p w:rsidR="002976F4" w:rsidRDefault="002976F4" w:rsidP="002976F4">
      <w:pPr>
        <w:jc w:val="center"/>
        <w:rPr>
          <w:b/>
          <w:sz w:val="24"/>
          <w:szCs w:val="28"/>
        </w:rPr>
      </w:pPr>
    </w:p>
    <w:p w:rsidR="00752355" w:rsidRPr="00504FDB" w:rsidRDefault="00752355" w:rsidP="00752355">
      <w:pPr>
        <w:jc w:val="both"/>
        <w:rPr>
          <w:sz w:val="24"/>
          <w:szCs w:val="24"/>
        </w:rPr>
      </w:pPr>
      <w:r w:rsidRPr="00504FDB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504FDB">
        <w:rPr>
          <w:sz w:val="24"/>
          <w:szCs w:val="24"/>
        </w:rPr>
        <w:t>Mötv</w:t>
      </w:r>
      <w:proofErr w:type="spellEnd"/>
      <w:r w:rsidRPr="00504FDB">
        <w:rPr>
          <w:sz w:val="24"/>
          <w:szCs w:val="24"/>
        </w:rPr>
        <w:t xml:space="preserve">.) 13. § (1) bekezdés </w:t>
      </w:r>
      <w:r w:rsidR="00C547D8">
        <w:rPr>
          <w:sz w:val="24"/>
          <w:szCs w:val="24"/>
        </w:rPr>
        <w:t>2</w:t>
      </w:r>
      <w:r w:rsidRPr="00504FDB">
        <w:rPr>
          <w:sz w:val="24"/>
          <w:szCs w:val="24"/>
        </w:rPr>
        <w:t>. pontjaiban foglalt feladatkörében eljárva az előterjesztést megtárgyalta, és az alábbi határozatot hozza:</w:t>
      </w:r>
    </w:p>
    <w:p w:rsidR="00752355" w:rsidRPr="00504FDB" w:rsidRDefault="00752355" w:rsidP="00752355">
      <w:pPr>
        <w:jc w:val="both"/>
        <w:rPr>
          <w:sz w:val="24"/>
          <w:szCs w:val="24"/>
        </w:rPr>
      </w:pPr>
    </w:p>
    <w:p w:rsidR="00752355" w:rsidRPr="00504FDB" w:rsidRDefault="00752355" w:rsidP="00752355">
      <w:pPr>
        <w:rPr>
          <w:sz w:val="24"/>
          <w:szCs w:val="24"/>
        </w:rPr>
      </w:pPr>
    </w:p>
    <w:p w:rsidR="00752355" w:rsidRPr="00504FDB" w:rsidRDefault="00752355" w:rsidP="00947673">
      <w:pPr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jc w:val="both"/>
        <w:rPr>
          <w:sz w:val="24"/>
          <w:szCs w:val="24"/>
        </w:rPr>
      </w:pPr>
      <w:r w:rsidRPr="00504FDB">
        <w:rPr>
          <w:sz w:val="24"/>
          <w:szCs w:val="24"/>
        </w:rPr>
        <w:t xml:space="preserve">Utólagosan </w:t>
      </w:r>
      <w:r w:rsidR="00FB12CB" w:rsidRPr="00504FDB">
        <w:rPr>
          <w:sz w:val="24"/>
          <w:szCs w:val="24"/>
        </w:rPr>
        <w:t>elfogadja</w:t>
      </w:r>
      <w:r w:rsidRPr="00504FDB">
        <w:rPr>
          <w:sz w:val="24"/>
          <w:szCs w:val="24"/>
        </w:rPr>
        <w:t xml:space="preserve"> </w:t>
      </w:r>
      <w:r w:rsidR="00606E37" w:rsidRPr="00504FDB">
        <w:rPr>
          <w:sz w:val="24"/>
          <w:szCs w:val="24"/>
        </w:rPr>
        <w:t xml:space="preserve">a </w:t>
      </w:r>
      <w:r w:rsidRPr="00504FDB">
        <w:rPr>
          <w:sz w:val="24"/>
          <w:szCs w:val="24"/>
        </w:rPr>
        <w:t>Versenyképes Járások Program keretében</w:t>
      </w:r>
      <w:r w:rsidR="00A05547" w:rsidRPr="00504FDB">
        <w:rPr>
          <w:sz w:val="24"/>
          <w:szCs w:val="24"/>
        </w:rPr>
        <w:t xml:space="preserve"> </w:t>
      </w:r>
      <w:r w:rsidR="00C547D8" w:rsidRPr="00947673">
        <w:rPr>
          <w:b/>
          <w:sz w:val="24"/>
          <w:szCs w:val="24"/>
        </w:rPr>
        <w:t>1</w:t>
      </w:r>
      <w:r w:rsidR="00504FDB" w:rsidRPr="00947673">
        <w:rPr>
          <w:b/>
          <w:sz w:val="24"/>
          <w:szCs w:val="24"/>
        </w:rPr>
        <w:t>)</w:t>
      </w:r>
      <w:r w:rsidR="00504FDB">
        <w:rPr>
          <w:sz w:val="24"/>
          <w:szCs w:val="24"/>
        </w:rPr>
        <w:t xml:space="preserve"> </w:t>
      </w:r>
      <w:r w:rsidR="00C547D8" w:rsidRPr="00C547D8">
        <w:rPr>
          <w:b/>
          <w:sz w:val="24"/>
          <w:szCs w:val="24"/>
        </w:rPr>
        <w:t xml:space="preserve">Közösségi közlekedés, közlekedésbiztonság fejlesztése a Tiszavasvári Járásban </w:t>
      </w:r>
      <w:r w:rsidR="00A05547" w:rsidRPr="00504FDB">
        <w:rPr>
          <w:sz w:val="24"/>
          <w:szCs w:val="24"/>
        </w:rPr>
        <w:t xml:space="preserve">fejlesztési céllal </w:t>
      </w:r>
      <w:r w:rsidRPr="00504FDB">
        <w:rPr>
          <w:sz w:val="24"/>
          <w:szCs w:val="24"/>
        </w:rPr>
        <w:t>benyújtott</w:t>
      </w:r>
      <w:r w:rsidR="00FB12CB" w:rsidRPr="00504FDB">
        <w:rPr>
          <w:sz w:val="24"/>
          <w:szCs w:val="24"/>
        </w:rPr>
        <w:t xml:space="preserve"> és a </w:t>
      </w:r>
      <w:r w:rsidR="00C547D8" w:rsidRPr="00C547D8">
        <w:rPr>
          <w:sz w:val="24"/>
          <w:szCs w:val="24"/>
        </w:rPr>
        <w:t xml:space="preserve">1565/7098/63/9/2025 </w:t>
      </w:r>
      <w:r w:rsidR="00FB12CB" w:rsidRPr="00504FDB">
        <w:rPr>
          <w:sz w:val="24"/>
          <w:szCs w:val="24"/>
        </w:rPr>
        <w:t>iktatószámon megérkezett</w:t>
      </w:r>
      <w:r w:rsidRPr="00504FDB">
        <w:rPr>
          <w:sz w:val="24"/>
          <w:szCs w:val="24"/>
        </w:rPr>
        <w:t xml:space="preserve"> támogatási</w:t>
      </w:r>
      <w:r w:rsidR="00FB12CB" w:rsidRPr="00504FDB">
        <w:rPr>
          <w:sz w:val="24"/>
          <w:szCs w:val="24"/>
        </w:rPr>
        <w:t xml:space="preserve"> szerződést a határozat 1. számú mellékletében foglalt tartalommal</w:t>
      </w:r>
      <w:r w:rsidRPr="00504FDB">
        <w:rPr>
          <w:sz w:val="24"/>
          <w:szCs w:val="24"/>
        </w:rPr>
        <w:t>.</w:t>
      </w:r>
    </w:p>
    <w:p w:rsidR="00FB12CB" w:rsidRPr="00504FDB" w:rsidRDefault="00FB12CB" w:rsidP="00FB12CB">
      <w:pPr>
        <w:ind w:left="426"/>
        <w:jc w:val="both"/>
        <w:rPr>
          <w:sz w:val="24"/>
          <w:szCs w:val="24"/>
        </w:rPr>
      </w:pPr>
    </w:p>
    <w:p w:rsidR="00FA1653" w:rsidRPr="00504FDB" w:rsidRDefault="00FA1653" w:rsidP="00FB12CB">
      <w:pPr>
        <w:ind w:left="426"/>
        <w:jc w:val="both"/>
        <w:rPr>
          <w:sz w:val="24"/>
          <w:szCs w:val="24"/>
        </w:rPr>
      </w:pPr>
    </w:p>
    <w:p w:rsidR="00FB12CB" w:rsidRPr="00504FDB" w:rsidRDefault="00FB12CB" w:rsidP="00606E37">
      <w:pPr>
        <w:numPr>
          <w:ilvl w:val="0"/>
          <w:numId w:val="11"/>
        </w:numPr>
        <w:tabs>
          <w:tab w:val="clear" w:pos="720"/>
        </w:tabs>
        <w:ind w:left="426" w:hanging="426"/>
        <w:jc w:val="both"/>
        <w:rPr>
          <w:sz w:val="24"/>
          <w:szCs w:val="24"/>
        </w:rPr>
      </w:pPr>
      <w:r w:rsidRPr="00504FDB">
        <w:rPr>
          <w:sz w:val="24"/>
          <w:szCs w:val="24"/>
        </w:rPr>
        <w:t>Felkéri a Polgármestert, hogy gondoskodjon a Támogatási szerződésben rögzített tartalom betartásáról.</w:t>
      </w:r>
    </w:p>
    <w:p w:rsidR="00752355" w:rsidRDefault="00752355" w:rsidP="00752355">
      <w:pPr>
        <w:jc w:val="both"/>
        <w:rPr>
          <w:sz w:val="24"/>
          <w:szCs w:val="24"/>
        </w:rPr>
      </w:pPr>
    </w:p>
    <w:p w:rsidR="00FB12CB" w:rsidRDefault="00FB12CB" w:rsidP="00752355">
      <w:pPr>
        <w:jc w:val="both"/>
        <w:rPr>
          <w:sz w:val="24"/>
          <w:szCs w:val="24"/>
        </w:rPr>
      </w:pPr>
    </w:p>
    <w:p w:rsidR="00752355" w:rsidRDefault="00752355" w:rsidP="00752355">
      <w:pPr>
        <w:ind w:left="284" w:hanging="284"/>
        <w:jc w:val="both"/>
        <w:rPr>
          <w:sz w:val="24"/>
          <w:szCs w:val="24"/>
        </w:rPr>
      </w:pPr>
    </w:p>
    <w:p w:rsidR="00752355" w:rsidRPr="00611A74" w:rsidRDefault="00752355" w:rsidP="00752355">
      <w:pPr>
        <w:ind w:left="284" w:hanging="284"/>
        <w:jc w:val="both"/>
        <w:rPr>
          <w:b/>
          <w:bCs/>
          <w:sz w:val="24"/>
          <w:szCs w:val="24"/>
        </w:rPr>
      </w:pPr>
    </w:p>
    <w:p w:rsidR="00752355" w:rsidRPr="00ED0CAF" w:rsidRDefault="00752355" w:rsidP="00752355">
      <w:pPr>
        <w:jc w:val="both"/>
        <w:rPr>
          <w:b/>
          <w:bCs/>
          <w:sz w:val="24"/>
          <w:szCs w:val="24"/>
        </w:rPr>
      </w:pPr>
    </w:p>
    <w:p w:rsidR="00752355" w:rsidRDefault="00752355" w:rsidP="0075235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752355" w:rsidRDefault="00752355" w:rsidP="00752355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>azonnal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D0CAF">
        <w:rPr>
          <w:b/>
          <w:sz w:val="24"/>
          <w:szCs w:val="24"/>
        </w:rPr>
        <w:t>Felelős: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>Balázsi Csilla polgármester</w:t>
      </w:r>
    </w:p>
    <w:p w:rsidR="004E078C" w:rsidRDefault="004E078C" w:rsidP="004E078C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D856EF" w:rsidRDefault="00DA65EF" w:rsidP="004D30E9">
      <w:pPr>
        <w:spacing w:after="200" w:line="276" w:lineRule="auto"/>
        <w:rPr>
          <w:bCs/>
          <w:sz w:val="24"/>
          <w:szCs w:val="24"/>
        </w:rPr>
      </w:pPr>
      <w:r w:rsidRPr="00DA65EF">
        <w:rPr>
          <w:bCs/>
          <w:sz w:val="24"/>
          <w:szCs w:val="24"/>
        </w:rPr>
        <w:t xml:space="preserve"> </w:t>
      </w:r>
    </w:p>
    <w:p w:rsidR="00752355" w:rsidRDefault="00752355">
      <w:pPr>
        <w:spacing w:after="200" w:line="276" w:lineRule="auto"/>
        <w:rPr>
          <w:bCs/>
          <w:sz w:val="24"/>
          <w:szCs w:val="24"/>
        </w:rPr>
      </w:pPr>
    </w:p>
    <w:sectPr w:rsidR="0075235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673" w:rsidRDefault="00947673">
      <w:r>
        <w:separator/>
      </w:r>
    </w:p>
  </w:endnote>
  <w:endnote w:type="continuationSeparator" w:id="0">
    <w:p w:rsidR="00947673" w:rsidRDefault="00947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673" w:rsidRDefault="00947673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673" w:rsidRDefault="00947673">
      <w:r>
        <w:separator/>
      </w:r>
    </w:p>
  </w:footnote>
  <w:footnote w:type="continuationSeparator" w:id="0">
    <w:p w:rsidR="00947673" w:rsidRDefault="00947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EEE6891"/>
    <w:multiLevelType w:val="hybridMultilevel"/>
    <w:tmpl w:val="43660B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834A55"/>
    <w:multiLevelType w:val="hybridMultilevel"/>
    <w:tmpl w:val="E5A45ACC"/>
    <w:lvl w:ilvl="0" w:tplc="A4A28A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A830F9"/>
    <w:multiLevelType w:val="hybridMultilevel"/>
    <w:tmpl w:val="884C3C08"/>
    <w:lvl w:ilvl="0" w:tplc="F16A1D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697274"/>
    <w:multiLevelType w:val="hybridMultilevel"/>
    <w:tmpl w:val="708C4D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275342"/>
    <w:multiLevelType w:val="hybridMultilevel"/>
    <w:tmpl w:val="808277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AE4515"/>
    <w:multiLevelType w:val="hybridMultilevel"/>
    <w:tmpl w:val="B2C22E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D21B96"/>
    <w:multiLevelType w:val="hybridMultilevel"/>
    <w:tmpl w:val="4B66ED28"/>
    <w:lvl w:ilvl="0" w:tplc="AF500F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BC490C"/>
    <w:multiLevelType w:val="hybridMultilevel"/>
    <w:tmpl w:val="708C4D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66461F"/>
    <w:multiLevelType w:val="hybridMultilevel"/>
    <w:tmpl w:val="708C4D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DDE74D3"/>
    <w:multiLevelType w:val="hybridMultilevel"/>
    <w:tmpl w:val="33EAEC38"/>
    <w:lvl w:ilvl="0" w:tplc="C562CE2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53732074"/>
    <w:multiLevelType w:val="hybridMultilevel"/>
    <w:tmpl w:val="708C4D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DF7154F"/>
    <w:multiLevelType w:val="hybridMultilevel"/>
    <w:tmpl w:val="708C4D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0117FD"/>
    <w:multiLevelType w:val="hybridMultilevel"/>
    <w:tmpl w:val="6DA03138"/>
    <w:lvl w:ilvl="0" w:tplc="3CA87AC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86B2BDF"/>
    <w:multiLevelType w:val="hybridMultilevel"/>
    <w:tmpl w:val="FF261C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9377C24"/>
    <w:multiLevelType w:val="hybridMultilevel"/>
    <w:tmpl w:val="593CAE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7"/>
  </w:num>
  <w:num w:numId="4">
    <w:abstractNumId w:val="2"/>
  </w:num>
  <w:num w:numId="5">
    <w:abstractNumId w:val="9"/>
  </w:num>
  <w:num w:numId="6">
    <w:abstractNumId w:val="1"/>
  </w:num>
  <w:num w:numId="7">
    <w:abstractNumId w:val="3"/>
  </w:num>
  <w:num w:numId="8">
    <w:abstractNumId w:val="5"/>
  </w:num>
  <w:num w:numId="9">
    <w:abstractNumId w:val="7"/>
  </w:num>
  <w:num w:numId="10">
    <w:abstractNumId w:val="6"/>
  </w:num>
  <w:num w:numId="11">
    <w:abstractNumId w:val="14"/>
  </w:num>
  <w:num w:numId="12">
    <w:abstractNumId w:val="10"/>
  </w:num>
  <w:num w:numId="13">
    <w:abstractNumId w:val="13"/>
  </w:num>
  <w:num w:numId="14">
    <w:abstractNumId w:val="11"/>
  </w:num>
  <w:num w:numId="15">
    <w:abstractNumId w:val="8"/>
  </w:num>
  <w:num w:numId="16">
    <w:abstractNumId w:val="18"/>
  </w:num>
  <w:num w:numId="17">
    <w:abstractNumId w:val="16"/>
  </w:num>
  <w:num w:numId="18">
    <w:abstractNumId w:val="15"/>
  </w:num>
  <w:num w:numId="19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04FFD"/>
    <w:rsid w:val="00010B80"/>
    <w:rsid w:val="00010FBD"/>
    <w:rsid w:val="000150C9"/>
    <w:rsid w:val="00021572"/>
    <w:rsid w:val="00023A9F"/>
    <w:rsid w:val="00025319"/>
    <w:rsid w:val="00026984"/>
    <w:rsid w:val="00027FA7"/>
    <w:rsid w:val="0003173B"/>
    <w:rsid w:val="000459C3"/>
    <w:rsid w:val="0004711B"/>
    <w:rsid w:val="00076BC9"/>
    <w:rsid w:val="000814E9"/>
    <w:rsid w:val="000936F5"/>
    <w:rsid w:val="00095BC2"/>
    <w:rsid w:val="000B4433"/>
    <w:rsid w:val="000B5893"/>
    <w:rsid w:val="000C172C"/>
    <w:rsid w:val="000C615C"/>
    <w:rsid w:val="000D1783"/>
    <w:rsid w:val="000E12CE"/>
    <w:rsid w:val="000E2082"/>
    <w:rsid w:val="000E6984"/>
    <w:rsid w:val="000F2878"/>
    <w:rsid w:val="000F4047"/>
    <w:rsid w:val="001011B5"/>
    <w:rsid w:val="00120589"/>
    <w:rsid w:val="001215FE"/>
    <w:rsid w:val="00124C81"/>
    <w:rsid w:val="001257CA"/>
    <w:rsid w:val="00131E00"/>
    <w:rsid w:val="00133667"/>
    <w:rsid w:val="001472C9"/>
    <w:rsid w:val="00152A4D"/>
    <w:rsid w:val="001644A5"/>
    <w:rsid w:val="00165631"/>
    <w:rsid w:val="0016635A"/>
    <w:rsid w:val="00172FEC"/>
    <w:rsid w:val="00174969"/>
    <w:rsid w:val="00175152"/>
    <w:rsid w:val="00177A93"/>
    <w:rsid w:val="001958C2"/>
    <w:rsid w:val="001E550B"/>
    <w:rsid w:val="001F7D45"/>
    <w:rsid w:val="0020171B"/>
    <w:rsid w:val="00202F5D"/>
    <w:rsid w:val="00226A10"/>
    <w:rsid w:val="0023333E"/>
    <w:rsid w:val="00234A00"/>
    <w:rsid w:val="002360ED"/>
    <w:rsid w:val="0026245E"/>
    <w:rsid w:val="00265749"/>
    <w:rsid w:val="00284588"/>
    <w:rsid w:val="00290378"/>
    <w:rsid w:val="002976F4"/>
    <w:rsid w:val="002C214E"/>
    <w:rsid w:val="002D53FE"/>
    <w:rsid w:val="002E4686"/>
    <w:rsid w:val="002E54F6"/>
    <w:rsid w:val="002F4666"/>
    <w:rsid w:val="003173DF"/>
    <w:rsid w:val="0032333A"/>
    <w:rsid w:val="00324370"/>
    <w:rsid w:val="00325175"/>
    <w:rsid w:val="00343348"/>
    <w:rsid w:val="003514FE"/>
    <w:rsid w:val="0035155D"/>
    <w:rsid w:val="003713F1"/>
    <w:rsid w:val="00372C4C"/>
    <w:rsid w:val="00375809"/>
    <w:rsid w:val="0038361D"/>
    <w:rsid w:val="003840CD"/>
    <w:rsid w:val="003A1A8A"/>
    <w:rsid w:val="003A3966"/>
    <w:rsid w:val="003B41D3"/>
    <w:rsid w:val="003B6573"/>
    <w:rsid w:val="003C196B"/>
    <w:rsid w:val="003C58F9"/>
    <w:rsid w:val="003D375A"/>
    <w:rsid w:val="003D6FFE"/>
    <w:rsid w:val="003F1D1C"/>
    <w:rsid w:val="003F7BEC"/>
    <w:rsid w:val="00402A5C"/>
    <w:rsid w:val="00402D4F"/>
    <w:rsid w:val="00413DBD"/>
    <w:rsid w:val="00481171"/>
    <w:rsid w:val="004823B5"/>
    <w:rsid w:val="004831DE"/>
    <w:rsid w:val="00491E92"/>
    <w:rsid w:val="00496C00"/>
    <w:rsid w:val="004A3088"/>
    <w:rsid w:val="004C5B90"/>
    <w:rsid w:val="004C7839"/>
    <w:rsid w:val="004D0D90"/>
    <w:rsid w:val="004D22D6"/>
    <w:rsid w:val="004D30E9"/>
    <w:rsid w:val="004D780B"/>
    <w:rsid w:val="004D7EB2"/>
    <w:rsid w:val="004E078C"/>
    <w:rsid w:val="004E206F"/>
    <w:rsid w:val="004E442E"/>
    <w:rsid w:val="0050139F"/>
    <w:rsid w:val="00502BE0"/>
    <w:rsid w:val="00504FDB"/>
    <w:rsid w:val="00511108"/>
    <w:rsid w:val="00513AB1"/>
    <w:rsid w:val="00525936"/>
    <w:rsid w:val="005333FD"/>
    <w:rsid w:val="0053534E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A7DBD"/>
    <w:rsid w:val="005C0FA9"/>
    <w:rsid w:val="005C7197"/>
    <w:rsid w:val="005D362B"/>
    <w:rsid w:val="005D43D0"/>
    <w:rsid w:val="005D7A45"/>
    <w:rsid w:val="005E5438"/>
    <w:rsid w:val="005E7A5E"/>
    <w:rsid w:val="005F3FDA"/>
    <w:rsid w:val="00600EAC"/>
    <w:rsid w:val="00602D9C"/>
    <w:rsid w:val="006030CC"/>
    <w:rsid w:val="0060411F"/>
    <w:rsid w:val="00606E37"/>
    <w:rsid w:val="00611A74"/>
    <w:rsid w:val="00612B86"/>
    <w:rsid w:val="0061599D"/>
    <w:rsid w:val="00623C78"/>
    <w:rsid w:val="00626273"/>
    <w:rsid w:val="00626692"/>
    <w:rsid w:val="00627792"/>
    <w:rsid w:val="00630429"/>
    <w:rsid w:val="00630F22"/>
    <w:rsid w:val="0063208F"/>
    <w:rsid w:val="00635E25"/>
    <w:rsid w:val="00654D1C"/>
    <w:rsid w:val="00656355"/>
    <w:rsid w:val="00656C8C"/>
    <w:rsid w:val="00663416"/>
    <w:rsid w:val="0067063F"/>
    <w:rsid w:val="00674F7F"/>
    <w:rsid w:val="00684CC9"/>
    <w:rsid w:val="00691A00"/>
    <w:rsid w:val="00695389"/>
    <w:rsid w:val="006961B5"/>
    <w:rsid w:val="006A7522"/>
    <w:rsid w:val="006C08EB"/>
    <w:rsid w:val="006C0BAE"/>
    <w:rsid w:val="006C2B73"/>
    <w:rsid w:val="006C4F0B"/>
    <w:rsid w:val="006C7968"/>
    <w:rsid w:val="006D6D0B"/>
    <w:rsid w:val="006E1657"/>
    <w:rsid w:val="00702B5C"/>
    <w:rsid w:val="00704BA5"/>
    <w:rsid w:val="007060B1"/>
    <w:rsid w:val="007112D4"/>
    <w:rsid w:val="00713E5B"/>
    <w:rsid w:val="00720A86"/>
    <w:rsid w:val="00721374"/>
    <w:rsid w:val="00731B87"/>
    <w:rsid w:val="00741C17"/>
    <w:rsid w:val="00742281"/>
    <w:rsid w:val="00752355"/>
    <w:rsid w:val="007651CC"/>
    <w:rsid w:val="00774E75"/>
    <w:rsid w:val="007832CF"/>
    <w:rsid w:val="00783452"/>
    <w:rsid w:val="00796440"/>
    <w:rsid w:val="007A0D94"/>
    <w:rsid w:val="007C250F"/>
    <w:rsid w:val="007C6D20"/>
    <w:rsid w:val="007D27F8"/>
    <w:rsid w:val="007D474D"/>
    <w:rsid w:val="007E7792"/>
    <w:rsid w:val="007F4C06"/>
    <w:rsid w:val="00804CE5"/>
    <w:rsid w:val="00805F87"/>
    <w:rsid w:val="0081209E"/>
    <w:rsid w:val="008142E8"/>
    <w:rsid w:val="00815C21"/>
    <w:rsid w:val="008173D4"/>
    <w:rsid w:val="00821997"/>
    <w:rsid w:val="00821D4C"/>
    <w:rsid w:val="00826193"/>
    <w:rsid w:val="00831D29"/>
    <w:rsid w:val="00843854"/>
    <w:rsid w:val="008704BD"/>
    <w:rsid w:val="00875A11"/>
    <w:rsid w:val="00875A6E"/>
    <w:rsid w:val="00892170"/>
    <w:rsid w:val="008A395E"/>
    <w:rsid w:val="008A4168"/>
    <w:rsid w:val="008A427D"/>
    <w:rsid w:val="008A6683"/>
    <w:rsid w:val="008C67FF"/>
    <w:rsid w:val="008D194D"/>
    <w:rsid w:val="008E086B"/>
    <w:rsid w:val="008E4D5E"/>
    <w:rsid w:val="008F2AC3"/>
    <w:rsid w:val="008F33DD"/>
    <w:rsid w:val="008F56AE"/>
    <w:rsid w:val="00901CFC"/>
    <w:rsid w:val="0090211F"/>
    <w:rsid w:val="00914320"/>
    <w:rsid w:val="0091731D"/>
    <w:rsid w:val="009240AE"/>
    <w:rsid w:val="0092471C"/>
    <w:rsid w:val="00934D39"/>
    <w:rsid w:val="00937305"/>
    <w:rsid w:val="00937FA3"/>
    <w:rsid w:val="00947673"/>
    <w:rsid w:val="00951FCF"/>
    <w:rsid w:val="00972DE4"/>
    <w:rsid w:val="0097437E"/>
    <w:rsid w:val="00984573"/>
    <w:rsid w:val="0098554F"/>
    <w:rsid w:val="00995733"/>
    <w:rsid w:val="009A36F3"/>
    <w:rsid w:val="009A431F"/>
    <w:rsid w:val="009A52F7"/>
    <w:rsid w:val="009E08DF"/>
    <w:rsid w:val="009E6285"/>
    <w:rsid w:val="009F3838"/>
    <w:rsid w:val="00A0190C"/>
    <w:rsid w:val="00A03CD7"/>
    <w:rsid w:val="00A05547"/>
    <w:rsid w:val="00A25321"/>
    <w:rsid w:val="00A40A79"/>
    <w:rsid w:val="00A4666B"/>
    <w:rsid w:val="00A55E75"/>
    <w:rsid w:val="00A62FCB"/>
    <w:rsid w:val="00A63E82"/>
    <w:rsid w:val="00A814CB"/>
    <w:rsid w:val="00A85809"/>
    <w:rsid w:val="00A950BF"/>
    <w:rsid w:val="00AA269D"/>
    <w:rsid w:val="00AA47CF"/>
    <w:rsid w:val="00AB0B90"/>
    <w:rsid w:val="00AC25C4"/>
    <w:rsid w:val="00AC3451"/>
    <w:rsid w:val="00AC525C"/>
    <w:rsid w:val="00AD4075"/>
    <w:rsid w:val="00AE191B"/>
    <w:rsid w:val="00AE2B8B"/>
    <w:rsid w:val="00AF0E09"/>
    <w:rsid w:val="00AF4F4C"/>
    <w:rsid w:val="00B03024"/>
    <w:rsid w:val="00B16604"/>
    <w:rsid w:val="00B16CC7"/>
    <w:rsid w:val="00B23DCA"/>
    <w:rsid w:val="00B41C37"/>
    <w:rsid w:val="00B44EC6"/>
    <w:rsid w:val="00B4634E"/>
    <w:rsid w:val="00B57130"/>
    <w:rsid w:val="00B605A6"/>
    <w:rsid w:val="00B649F1"/>
    <w:rsid w:val="00B72C3D"/>
    <w:rsid w:val="00B810FD"/>
    <w:rsid w:val="00B86D12"/>
    <w:rsid w:val="00B93088"/>
    <w:rsid w:val="00B94B67"/>
    <w:rsid w:val="00B9768F"/>
    <w:rsid w:val="00BA0FBC"/>
    <w:rsid w:val="00BA598F"/>
    <w:rsid w:val="00BB5CD8"/>
    <w:rsid w:val="00BC0810"/>
    <w:rsid w:val="00BD49D0"/>
    <w:rsid w:val="00BD4D2B"/>
    <w:rsid w:val="00BE6ABE"/>
    <w:rsid w:val="00BF4889"/>
    <w:rsid w:val="00C04ED7"/>
    <w:rsid w:val="00C20AFD"/>
    <w:rsid w:val="00C212E1"/>
    <w:rsid w:val="00C2191C"/>
    <w:rsid w:val="00C22016"/>
    <w:rsid w:val="00C35412"/>
    <w:rsid w:val="00C45F16"/>
    <w:rsid w:val="00C536E9"/>
    <w:rsid w:val="00C547D8"/>
    <w:rsid w:val="00C56D09"/>
    <w:rsid w:val="00C644C3"/>
    <w:rsid w:val="00C80DB6"/>
    <w:rsid w:val="00C81CC7"/>
    <w:rsid w:val="00C81CFC"/>
    <w:rsid w:val="00C83173"/>
    <w:rsid w:val="00C84F2B"/>
    <w:rsid w:val="00C86D8A"/>
    <w:rsid w:val="00CA2AED"/>
    <w:rsid w:val="00CB2136"/>
    <w:rsid w:val="00CC3431"/>
    <w:rsid w:val="00CC561D"/>
    <w:rsid w:val="00CD7DC3"/>
    <w:rsid w:val="00CE0E70"/>
    <w:rsid w:val="00CE60BE"/>
    <w:rsid w:val="00CF1A38"/>
    <w:rsid w:val="00CF39A5"/>
    <w:rsid w:val="00CF69E0"/>
    <w:rsid w:val="00D0686C"/>
    <w:rsid w:val="00D17D61"/>
    <w:rsid w:val="00D32883"/>
    <w:rsid w:val="00D47ECA"/>
    <w:rsid w:val="00D50491"/>
    <w:rsid w:val="00D61B6B"/>
    <w:rsid w:val="00D62789"/>
    <w:rsid w:val="00D715BE"/>
    <w:rsid w:val="00D7616E"/>
    <w:rsid w:val="00D83A28"/>
    <w:rsid w:val="00D856EF"/>
    <w:rsid w:val="00D93F5B"/>
    <w:rsid w:val="00D95F2B"/>
    <w:rsid w:val="00DA0A28"/>
    <w:rsid w:val="00DA29CF"/>
    <w:rsid w:val="00DA44DC"/>
    <w:rsid w:val="00DA65EF"/>
    <w:rsid w:val="00DB5683"/>
    <w:rsid w:val="00DD379A"/>
    <w:rsid w:val="00DD7A35"/>
    <w:rsid w:val="00DE394E"/>
    <w:rsid w:val="00DE684C"/>
    <w:rsid w:val="00DE76C2"/>
    <w:rsid w:val="00E073A7"/>
    <w:rsid w:val="00E10835"/>
    <w:rsid w:val="00E11FB6"/>
    <w:rsid w:val="00E15D09"/>
    <w:rsid w:val="00E24221"/>
    <w:rsid w:val="00E31800"/>
    <w:rsid w:val="00E416C2"/>
    <w:rsid w:val="00E56E80"/>
    <w:rsid w:val="00E73AD7"/>
    <w:rsid w:val="00E8518E"/>
    <w:rsid w:val="00E86AA1"/>
    <w:rsid w:val="00EB1136"/>
    <w:rsid w:val="00EC2B75"/>
    <w:rsid w:val="00ED0CAF"/>
    <w:rsid w:val="00EF4779"/>
    <w:rsid w:val="00F0039F"/>
    <w:rsid w:val="00F0661C"/>
    <w:rsid w:val="00F16003"/>
    <w:rsid w:val="00F25792"/>
    <w:rsid w:val="00F5575C"/>
    <w:rsid w:val="00F55BDB"/>
    <w:rsid w:val="00F5682A"/>
    <w:rsid w:val="00F822E6"/>
    <w:rsid w:val="00F930ED"/>
    <w:rsid w:val="00F9704E"/>
    <w:rsid w:val="00FA017F"/>
    <w:rsid w:val="00FA1653"/>
    <w:rsid w:val="00FA1CC2"/>
    <w:rsid w:val="00FA7B3A"/>
    <w:rsid w:val="00FB12CB"/>
    <w:rsid w:val="00FC660C"/>
    <w:rsid w:val="00FD1197"/>
    <w:rsid w:val="00FD4056"/>
    <w:rsid w:val="00FF015D"/>
    <w:rsid w:val="00FF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523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Cm">
    <w:name w:val="Title"/>
    <w:basedOn w:val="Norml"/>
    <w:link w:val="CmChar"/>
    <w:qFormat/>
    <w:rsid w:val="00DA65EF"/>
    <w:pPr>
      <w:widowControl w:val="0"/>
      <w:jc w:val="center"/>
    </w:pPr>
    <w:rPr>
      <w:b/>
      <w:kern w:val="28"/>
      <w:sz w:val="36"/>
    </w:rPr>
  </w:style>
  <w:style w:type="character" w:customStyle="1" w:styleId="CmChar">
    <w:name w:val="Cím Char"/>
    <w:basedOn w:val="Bekezdsalapbettpusa"/>
    <w:link w:val="Cm"/>
    <w:rsid w:val="00DA65EF"/>
    <w:rPr>
      <w:rFonts w:ascii="Times New Roman" w:eastAsia="Times New Roman" w:hAnsi="Times New Roman" w:cs="Times New Roman"/>
      <w:b/>
      <w:kern w:val="28"/>
      <w:sz w:val="36"/>
      <w:szCs w:val="20"/>
      <w:lang w:eastAsia="hu-HU"/>
    </w:rPr>
  </w:style>
  <w:style w:type="paragraph" w:customStyle="1" w:styleId="1">
    <w:name w:val="1"/>
    <w:basedOn w:val="Norml"/>
    <w:rsid w:val="004A3088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523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Cm">
    <w:name w:val="Title"/>
    <w:basedOn w:val="Norml"/>
    <w:link w:val="CmChar"/>
    <w:qFormat/>
    <w:rsid w:val="00DA65EF"/>
    <w:pPr>
      <w:widowControl w:val="0"/>
      <w:jc w:val="center"/>
    </w:pPr>
    <w:rPr>
      <w:b/>
      <w:kern w:val="28"/>
      <w:sz w:val="36"/>
    </w:rPr>
  </w:style>
  <w:style w:type="character" w:customStyle="1" w:styleId="CmChar">
    <w:name w:val="Cím Char"/>
    <w:basedOn w:val="Bekezdsalapbettpusa"/>
    <w:link w:val="Cm"/>
    <w:rsid w:val="00DA65EF"/>
    <w:rPr>
      <w:rFonts w:ascii="Times New Roman" w:eastAsia="Times New Roman" w:hAnsi="Times New Roman" w:cs="Times New Roman"/>
      <w:b/>
      <w:kern w:val="28"/>
      <w:sz w:val="36"/>
      <w:szCs w:val="20"/>
      <w:lang w:eastAsia="hu-HU"/>
    </w:rPr>
  </w:style>
  <w:style w:type="paragraph" w:customStyle="1" w:styleId="1">
    <w:name w:val="1"/>
    <w:basedOn w:val="Norml"/>
    <w:rsid w:val="004A3088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D84C4-B48A-4F54-82BB-8AD2222A9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478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Huri-Szabó Szilvia</cp:lastModifiedBy>
  <cp:revision>15</cp:revision>
  <cp:lastPrinted>2025-09-18T08:24:00Z</cp:lastPrinted>
  <dcterms:created xsi:type="dcterms:W3CDTF">2025-09-17T07:51:00Z</dcterms:created>
  <dcterms:modified xsi:type="dcterms:W3CDTF">2025-11-17T12:13:00Z</dcterms:modified>
</cp:coreProperties>
</file>